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D9" w:rsidRDefault="006157E8" w:rsidP="00C85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Kereskedelmi tevékenység bejelentése</w:t>
      </w:r>
    </w:p>
    <w:p w:rsidR="003C7218" w:rsidRDefault="003C7218" w:rsidP="006B14EB">
      <w:pPr>
        <w:jc w:val="center"/>
        <w:rPr>
          <w:b/>
          <w:sz w:val="28"/>
          <w:szCs w:val="28"/>
        </w:rPr>
      </w:pPr>
    </w:p>
    <w:p w:rsidR="00310D7A" w:rsidRDefault="00310D7A" w:rsidP="003C7218">
      <w:pPr>
        <w:jc w:val="both"/>
        <w:rPr>
          <w:sz w:val="24"/>
          <w:szCs w:val="24"/>
        </w:rPr>
      </w:pPr>
    </w:p>
    <w:p w:rsidR="00707C39" w:rsidRDefault="00707C39" w:rsidP="00CD76A8">
      <w:pPr>
        <w:jc w:val="both"/>
        <w:rPr>
          <w:sz w:val="24"/>
          <w:szCs w:val="24"/>
        </w:rPr>
      </w:pPr>
      <w:r>
        <w:rPr>
          <w:sz w:val="24"/>
          <w:szCs w:val="24"/>
        </w:rPr>
        <w:t>Kapcsolódó jogszabályok</w:t>
      </w:r>
      <w:r w:rsidRPr="00707C39">
        <w:rPr>
          <w:sz w:val="24"/>
          <w:szCs w:val="24"/>
        </w:rPr>
        <w:t xml:space="preserve">: </w:t>
      </w:r>
    </w:p>
    <w:p w:rsidR="00707C39" w:rsidRPr="00707C39" w:rsidRDefault="00707C39" w:rsidP="00707C39">
      <w:pPr>
        <w:pStyle w:val="Listaszerbekezds"/>
        <w:numPr>
          <w:ilvl w:val="0"/>
          <w:numId w:val="2"/>
        </w:numPr>
        <w:jc w:val="both"/>
        <w:rPr>
          <w:color w:val="003366"/>
          <w:sz w:val="24"/>
          <w:szCs w:val="24"/>
          <w:shd w:val="clear" w:color="auto" w:fill="FFFFFF"/>
        </w:rPr>
      </w:pPr>
      <w:r w:rsidRPr="00707C39">
        <w:rPr>
          <w:rStyle w:val="apple-converted-space"/>
          <w:color w:val="003366"/>
          <w:sz w:val="24"/>
          <w:szCs w:val="24"/>
          <w:shd w:val="clear" w:color="auto" w:fill="FFFFFF"/>
        </w:rPr>
        <w:t xml:space="preserve">A </w:t>
      </w:r>
      <w:r w:rsidRPr="00707C39">
        <w:rPr>
          <w:color w:val="003366"/>
          <w:sz w:val="24"/>
          <w:szCs w:val="24"/>
          <w:shd w:val="clear" w:color="auto" w:fill="FFFFFF"/>
        </w:rPr>
        <w:t xml:space="preserve">szolgáltatási tevékenység megkezdésének és folytatásának általános szabályairól szóló 2009. évi LXXVI. törvény, </w:t>
      </w:r>
    </w:p>
    <w:p w:rsidR="00707C39" w:rsidRPr="00707C39" w:rsidRDefault="00707C39" w:rsidP="00707C39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07C39">
        <w:rPr>
          <w:color w:val="003366"/>
          <w:sz w:val="24"/>
          <w:szCs w:val="24"/>
          <w:shd w:val="clear" w:color="auto" w:fill="FFFFFF"/>
        </w:rPr>
        <w:t xml:space="preserve">A kereskedelemről szóló 2005. évi CLXIV. törvény, </w:t>
      </w:r>
    </w:p>
    <w:p w:rsidR="00CD76A8" w:rsidRPr="00707C39" w:rsidRDefault="00707C39" w:rsidP="00707C39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3366"/>
          <w:sz w:val="24"/>
          <w:szCs w:val="24"/>
          <w:shd w:val="clear" w:color="auto" w:fill="FFFFFF"/>
        </w:rPr>
        <w:t>A</w:t>
      </w:r>
      <w:r w:rsidRPr="00707C39">
        <w:rPr>
          <w:color w:val="003366"/>
          <w:sz w:val="24"/>
          <w:szCs w:val="24"/>
          <w:shd w:val="clear" w:color="auto" w:fill="FFFFFF"/>
        </w:rPr>
        <w:t xml:space="preserve"> kereskedelmi tevékenységek végzésének feltételeiről szóló 210/2009. (IX.29.) Korm. rendele</w:t>
      </w:r>
      <w:r>
        <w:rPr>
          <w:color w:val="003366"/>
          <w:sz w:val="24"/>
          <w:szCs w:val="24"/>
          <w:shd w:val="clear" w:color="auto" w:fill="FFFFFF"/>
        </w:rPr>
        <w:t>t (a továbbiakban: Korm. rendelet)</w:t>
      </w:r>
    </w:p>
    <w:p w:rsidR="006B14EB" w:rsidRPr="00707C39" w:rsidRDefault="006B14EB" w:rsidP="00CD76A8">
      <w:pPr>
        <w:jc w:val="both"/>
        <w:rPr>
          <w:b/>
          <w:sz w:val="24"/>
          <w:szCs w:val="24"/>
        </w:rPr>
      </w:pPr>
    </w:p>
    <w:p w:rsidR="006B14EB" w:rsidRDefault="006B14EB" w:rsidP="006B14EB">
      <w:pPr>
        <w:jc w:val="both"/>
        <w:rPr>
          <w:sz w:val="24"/>
          <w:szCs w:val="24"/>
        </w:rPr>
      </w:pPr>
      <w:r>
        <w:rPr>
          <w:sz w:val="24"/>
          <w:szCs w:val="24"/>
        </w:rPr>
        <w:t>Ügyintézés helye: Nemesvámosi Közös Önkormányzati Hivatal</w:t>
      </w:r>
    </w:p>
    <w:p w:rsidR="000D4BA8" w:rsidRDefault="006B14EB" w:rsidP="006B14EB">
      <w:pPr>
        <w:jc w:val="both"/>
        <w:rPr>
          <w:sz w:val="24"/>
          <w:szCs w:val="24"/>
        </w:rPr>
      </w:pPr>
      <w:r>
        <w:rPr>
          <w:sz w:val="24"/>
          <w:szCs w:val="24"/>
        </w:rPr>
        <w:t>Eljáró ügyintéző: Dr. Berkiné Orbán Judit</w:t>
      </w:r>
    </w:p>
    <w:p w:rsidR="000D4BA8" w:rsidRDefault="000D4BA8" w:rsidP="006B14EB">
      <w:pPr>
        <w:jc w:val="both"/>
        <w:rPr>
          <w:sz w:val="24"/>
          <w:szCs w:val="24"/>
        </w:rPr>
      </w:pPr>
    </w:p>
    <w:p w:rsidR="006B14EB" w:rsidRDefault="006B14EB" w:rsidP="006B14EB">
      <w:pPr>
        <w:jc w:val="both"/>
        <w:rPr>
          <w:sz w:val="24"/>
          <w:szCs w:val="24"/>
        </w:rPr>
      </w:pPr>
      <w:r>
        <w:rPr>
          <w:sz w:val="24"/>
          <w:szCs w:val="24"/>
        </w:rPr>
        <w:t>Ügyintézés kezdeményezhető: személyesen vagy postai úton</w:t>
      </w:r>
    </w:p>
    <w:p w:rsidR="006B14EB" w:rsidRDefault="006B14EB" w:rsidP="006B14EB">
      <w:pPr>
        <w:jc w:val="both"/>
        <w:rPr>
          <w:sz w:val="24"/>
          <w:szCs w:val="24"/>
        </w:rPr>
      </w:pPr>
    </w:p>
    <w:p w:rsidR="000D4BA8" w:rsidRDefault="006B14EB" w:rsidP="000D4BA8">
      <w:pPr>
        <w:jc w:val="both"/>
        <w:rPr>
          <w:sz w:val="24"/>
          <w:szCs w:val="24"/>
        </w:rPr>
      </w:pPr>
      <w:r>
        <w:rPr>
          <w:sz w:val="24"/>
          <w:szCs w:val="24"/>
        </w:rPr>
        <w:t>Ügyfélfoga</w:t>
      </w:r>
      <w:r w:rsidR="000D4BA8">
        <w:rPr>
          <w:sz w:val="24"/>
          <w:szCs w:val="24"/>
        </w:rPr>
        <w:t xml:space="preserve">dási idő: hétfő: </w:t>
      </w:r>
      <w:r>
        <w:rPr>
          <w:sz w:val="24"/>
          <w:szCs w:val="24"/>
        </w:rPr>
        <w:t>7.30-15.30 óra</w:t>
      </w:r>
      <w:proofErr w:type="gramStart"/>
      <w:r w:rsidR="000D4BA8">
        <w:rPr>
          <w:sz w:val="24"/>
          <w:szCs w:val="24"/>
        </w:rPr>
        <w:t>,  szerda</w:t>
      </w:r>
      <w:proofErr w:type="gramEnd"/>
      <w:r w:rsidR="000D4BA8">
        <w:rPr>
          <w:sz w:val="24"/>
          <w:szCs w:val="24"/>
        </w:rPr>
        <w:t>: 7.30-17.30 óra,  péntek: 7.30-13.00 óra</w:t>
      </w:r>
    </w:p>
    <w:p w:rsidR="002614F3" w:rsidRPr="00764932" w:rsidRDefault="00764932" w:rsidP="00764932">
      <w:pPr>
        <w:shd w:val="clear" w:color="auto" w:fill="FFFFFF"/>
        <w:suppressAutoHyphens w:val="0"/>
        <w:spacing w:before="100" w:beforeAutospacing="1" w:after="100" w:afterAutospacing="1" w:line="234" w:lineRule="atLeast"/>
        <w:jc w:val="both"/>
        <w:rPr>
          <w:b/>
          <w:sz w:val="24"/>
          <w:szCs w:val="24"/>
          <w:lang w:eastAsia="hu-HU"/>
        </w:rPr>
      </w:pPr>
      <w:r w:rsidRPr="00764932">
        <w:rPr>
          <w:b/>
          <w:sz w:val="24"/>
          <w:szCs w:val="24"/>
          <w:lang w:eastAsia="hu-HU"/>
        </w:rPr>
        <w:t xml:space="preserve">Az ún. </w:t>
      </w:r>
      <w:proofErr w:type="gramStart"/>
      <w:r w:rsidRPr="00764932">
        <w:rPr>
          <w:b/>
          <w:sz w:val="24"/>
          <w:szCs w:val="24"/>
          <w:lang w:eastAsia="hu-HU"/>
        </w:rPr>
        <w:t>üzletköteles</w:t>
      </w:r>
      <w:proofErr w:type="gramEnd"/>
      <w:r w:rsidRPr="00764932">
        <w:rPr>
          <w:b/>
          <w:sz w:val="24"/>
          <w:szCs w:val="24"/>
          <w:lang w:eastAsia="hu-HU"/>
        </w:rPr>
        <w:t xml:space="preserve"> termékek ( Korm. rendelet 3. melléklete szerinti termékek)</w:t>
      </w:r>
      <w:r>
        <w:rPr>
          <w:b/>
          <w:sz w:val="24"/>
          <w:szCs w:val="24"/>
          <w:lang w:eastAsia="hu-HU"/>
        </w:rPr>
        <w:t xml:space="preserve"> forgalmazása</w:t>
      </w:r>
      <w:r w:rsidRPr="00764932">
        <w:rPr>
          <w:b/>
          <w:sz w:val="24"/>
          <w:szCs w:val="24"/>
          <w:lang w:eastAsia="hu-HU"/>
        </w:rPr>
        <w:t xml:space="preserve"> kivételével </w:t>
      </w:r>
      <w:r>
        <w:rPr>
          <w:sz w:val="24"/>
          <w:szCs w:val="24"/>
          <w:lang w:eastAsia="hu-HU"/>
        </w:rPr>
        <w:t xml:space="preserve">a termékek forgalmazása esetén nem kell működési engedélyt kérni, de </w:t>
      </w:r>
      <w:r w:rsidRPr="00764932">
        <w:rPr>
          <w:b/>
          <w:sz w:val="24"/>
          <w:szCs w:val="24"/>
          <w:lang w:eastAsia="hu-HU"/>
        </w:rPr>
        <w:t>a  kereskedelmi tevékenység folytatására irányuló szándékot be kell jelenteni a jegyzőnek.</w:t>
      </w:r>
    </w:p>
    <w:p w:rsidR="00B44717" w:rsidRDefault="007506BE" w:rsidP="006B14EB">
      <w:pPr>
        <w:jc w:val="both"/>
        <w:rPr>
          <w:sz w:val="24"/>
          <w:szCs w:val="24"/>
        </w:rPr>
      </w:pPr>
      <w:r>
        <w:rPr>
          <w:sz w:val="24"/>
          <w:szCs w:val="24"/>
        </w:rPr>
        <w:t>A bejelentés</w:t>
      </w:r>
      <w:r w:rsidR="002614F3">
        <w:rPr>
          <w:sz w:val="24"/>
          <w:szCs w:val="24"/>
        </w:rPr>
        <w:t xml:space="preserve"> </w:t>
      </w:r>
      <w:r w:rsidR="00B44717">
        <w:rPr>
          <w:sz w:val="24"/>
          <w:szCs w:val="24"/>
        </w:rPr>
        <w:t>kötelező ad</w:t>
      </w:r>
      <w:r w:rsidR="00054CEA">
        <w:rPr>
          <w:sz w:val="24"/>
          <w:szCs w:val="24"/>
        </w:rPr>
        <w:t xml:space="preserve">attartalma: </w:t>
      </w:r>
      <w:r w:rsidR="00C85D8C">
        <w:rPr>
          <w:sz w:val="24"/>
          <w:szCs w:val="24"/>
        </w:rPr>
        <w:t xml:space="preserve">A Korm. rendelet meghatározza, az ajánlott </w:t>
      </w:r>
      <w:r w:rsidR="00054CEA">
        <w:rPr>
          <w:sz w:val="24"/>
          <w:szCs w:val="24"/>
        </w:rPr>
        <w:t>formanyom</w:t>
      </w:r>
      <w:r w:rsidR="00C85D8C">
        <w:rPr>
          <w:sz w:val="24"/>
          <w:szCs w:val="24"/>
        </w:rPr>
        <w:t>tatvány rendelkezésre áll.</w:t>
      </w:r>
    </w:p>
    <w:p w:rsidR="00310D7A" w:rsidRDefault="00310D7A" w:rsidP="00CD76A8">
      <w:pPr>
        <w:jc w:val="both"/>
        <w:rPr>
          <w:sz w:val="24"/>
          <w:szCs w:val="24"/>
        </w:rPr>
      </w:pPr>
    </w:p>
    <w:p w:rsidR="00707C39" w:rsidRPr="00060A59" w:rsidRDefault="00707C39" w:rsidP="00707C39">
      <w:pPr>
        <w:jc w:val="both"/>
        <w:rPr>
          <w:sz w:val="24"/>
          <w:szCs w:val="24"/>
          <w:u w:val="single"/>
        </w:rPr>
      </w:pPr>
      <w:r w:rsidRPr="00060A59">
        <w:rPr>
          <w:sz w:val="24"/>
          <w:szCs w:val="24"/>
          <w:u w:val="single"/>
        </w:rPr>
        <w:t>Az ügyintézéshez szükséges iratok:</w:t>
      </w:r>
    </w:p>
    <w:p w:rsidR="00707C39" w:rsidRPr="00707C39" w:rsidRDefault="00707C39" w:rsidP="00707C3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24" w:lineRule="atLeast"/>
        <w:ind w:left="1245"/>
        <w:rPr>
          <w:sz w:val="24"/>
          <w:szCs w:val="24"/>
          <w:lang w:eastAsia="hu-HU"/>
        </w:rPr>
      </w:pPr>
      <w:r w:rsidRPr="00707C39">
        <w:rPr>
          <w:sz w:val="24"/>
          <w:szCs w:val="24"/>
          <w:lang w:eastAsia="hu-HU"/>
        </w:rPr>
        <w:t xml:space="preserve">Bejelentés a </w:t>
      </w:r>
      <w:proofErr w:type="spellStart"/>
      <w:r w:rsidRPr="00707C39">
        <w:rPr>
          <w:sz w:val="24"/>
          <w:szCs w:val="24"/>
          <w:lang w:eastAsia="hu-HU"/>
        </w:rPr>
        <w:t>bejelentésköteles</w:t>
      </w:r>
      <w:proofErr w:type="spellEnd"/>
      <w:r w:rsidRPr="00707C39">
        <w:rPr>
          <w:sz w:val="24"/>
          <w:szCs w:val="24"/>
          <w:lang w:eastAsia="hu-HU"/>
        </w:rPr>
        <w:t xml:space="preserve"> kereskedelmi tevékenység folytatásáról ( A Korm. rendelet 1/</w:t>
      </w:r>
      <w:proofErr w:type="gramStart"/>
      <w:r w:rsidRPr="00707C39">
        <w:rPr>
          <w:sz w:val="24"/>
          <w:szCs w:val="24"/>
          <w:lang w:eastAsia="hu-HU"/>
        </w:rPr>
        <w:t>A</w:t>
      </w:r>
      <w:proofErr w:type="gramEnd"/>
      <w:r w:rsidRPr="00707C39">
        <w:rPr>
          <w:sz w:val="24"/>
          <w:szCs w:val="24"/>
          <w:lang w:eastAsia="hu-HU"/>
        </w:rPr>
        <w:t>. számú melléklete szerint )</w:t>
      </w:r>
    </w:p>
    <w:p w:rsidR="00707C39" w:rsidRPr="00707C39" w:rsidRDefault="00707C39" w:rsidP="00707C3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24" w:lineRule="atLeast"/>
        <w:ind w:left="1245"/>
        <w:rPr>
          <w:sz w:val="24"/>
          <w:szCs w:val="24"/>
          <w:lang w:eastAsia="hu-HU"/>
        </w:rPr>
      </w:pPr>
      <w:r w:rsidRPr="00707C39">
        <w:rPr>
          <w:sz w:val="24"/>
          <w:szCs w:val="24"/>
          <w:lang w:eastAsia="hu-HU"/>
        </w:rPr>
        <w:t>Nem a kérelmező tulajdonában lévő üzlet esetében az üzlet használatának jogcímére vonatkozó igazoló okirat (a tulajdoni lap kivételével)</w:t>
      </w:r>
    </w:p>
    <w:p w:rsidR="00707C39" w:rsidRPr="00707C39" w:rsidRDefault="00707C39" w:rsidP="00707C3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24" w:lineRule="atLeast"/>
        <w:ind w:left="1245"/>
        <w:rPr>
          <w:sz w:val="24"/>
          <w:szCs w:val="24"/>
          <w:lang w:eastAsia="hu-HU"/>
        </w:rPr>
      </w:pPr>
      <w:r w:rsidRPr="00707C39">
        <w:rPr>
          <w:sz w:val="24"/>
          <w:szCs w:val="24"/>
          <w:lang w:eastAsia="hu-HU"/>
        </w:rPr>
        <w:t>Haszonélvezet esetében – ha nem a tulajdonos vagy a haszonélvező a kérelmező – a haszonélvező hozzájárulását igazoló okirat</w:t>
      </w:r>
    </w:p>
    <w:p w:rsidR="00707C39" w:rsidRPr="00707C39" w:rsidRDefault="00707C39" w:rsidP="00707C3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24" w:lineRule="atLeast"/>
        <w:ind w:left="1245"/>
        <w:rPr>
          <w:sz w:val="24"/>
          <w:szCs w:val="24"/>
          <w:lang w:eastAsia="hu-HU"/>
        </w:rPr>
      </w:pPr>
      <w:r w:rsidRPr="00707C39">
        <w:rPr>
          <w:sz w:val="24"/>
          <w:szCs w:val="24"/>
          <w:lang w:eastAsia="hu-HU"/>
        </w:rPr>
        <w:t>Közös tulajdonban álló üzlet esetében, ha nem a tulajdonostársak közössége a kérelmező, a tulajdonostársak hozzájárulását igazoló okirat</w:t>
      </w:r>
    </w:p>
    <w:p w:rsidR="00310D7A" w:rsidRDefault="00461D83" w:rsidP="00461D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707C39">
        <w:rPr>
          <w:sz w:val="24"/>
          <w:szCs w:val="24"/>
        </w:rPr>
        <w:t>ügyintézés díja</w:t>
      </w:r>
      <w:r>
        <w:rPr>
          <w:sz w:val="24"/>
          <w:szCs w:val="24"/>
        </w:rPr>
        <w:t>: 3.000 Ft</w:t>
      </w:r>
      <w:r w:rsidR="003C7218">
        <w:rPr>
          <w:sz w:val="24"/>
          <w:szCs w:val="24"/>
        </w:rPr>
        <w:t xml:space="preserve"> </w:t>
      </w:r>
    </w:p>
    <w:p w:rsidR="00707C39" w:rsidRPr="00707C39" w:rsidRDefault="00707C39" w:rsidP="00707C39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34" w:lineRule="atLeast"/>
        <w:rPr>
          <w:sz w:val="24"/>
          <w:szCs w:val="24"/>
          <w:lang w:eastAsia="hu-HU"/>
        </w:rPr>
      </w:pPr>
      <w:r w:rsidRPr="00707C39">
        <w:rPr>
          <w:sz w:val="24"/>
          <w:szCs w:val="24"/>
          <w:lang w:eastAsia="hu-HU"/>
        </w:rPr>
        <w:t>Bejelentés az üzlet napi/heti nyitvatartási idejének megváltoztatásáról: illetékmentes</w:t>
      </w:r>
    </w:p>
    <w:p w:rsidR="00707C39" w:rsidRPr="00707C39" w:rsidRDefault="00707C39" w:rsidP="00707C39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34" w:lineRule="atLeast"/>
        <w:rPr>
          <w:sz w:val="24"/>
          <w:szCs w:val="24"/>
          <w:lang w:eastAsia="hu-HU"/>
        </w:rPr>
      </w:pPr>
      <w:r w:rsidRPr="00707C39">
        <w:rPr>
          <w:sz w:val="24"/>
          <w:szCs w:val="24"/>
          <w:lang w:eastAsia="hu-HU"/>
        </w:rPr>
        <w:t>Bejelentés adataiban bekövetkezett változás bejelentése: illetékmentes</w:t>
      </w:r>
    </w:p>
    <w:p w:rsidR="00707C39" w:rsidRDefault="00707C39" w:rsidP="00707C39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34" w:lineRule="atLeast"/>
        <w:rPr>
          <w:sz w:val="24"/>
          <w:szCs w:val="24"/>
          <w:lang w:eastAsia="hu-HU"/>
        </w:rPr>
      </w:pPr>
      <w:r w:rsidRPr="00707C39">
        <w:rPr>
          <w:sz w:val="24"/>
          <w:szCs w:val="24"/>
          <w:lang w:eastAsia="hu-HU"/>
        </w:rPr>
        <w:t xml:space="preserve">Bejelentés kereskedelmi tevékenység </w:t>
      </w:r>
      <w:r w:rsidR="000D4BA8">
        <w:rPr>
          <w:sz w:val="24"/>
          <w:szCs w:val="24"/>
          <w:lang w:eastAsia="hu-HU"/>
        </w:rPr>
        <w:t>megszüntetéséről: illetékmentes</w:t>
      </w:r>
    </w:p>
    <w:p w:rsidR="00FF2DF1" w:rsidRDefault="00713C22" w:rsidP="00060A59">
      <w:pPr>
        <w:shd w:val="clear" w:color="auto" w:fill="FFFFFF"/>
        <w:suppressAutoHyphens w:val="0"/>
        <w:spacing w:before="100" w:beforeAutospacing="1" w:after="100" w:afterAutospacing="1" w:line="234" w:lineRule="atLeast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jegyző a bejelentés megérkezésétől számított 8 napon belül, amennyiben a bejelentés megfelel a jogszabályi követelményeknek</w:t>
      </w:r>
      <w:r w:rsidR="00850518">
        <w:rPr>
          <w:sz w:val="24"/>
          <w:szCs w:val="24"/>
          <w:lang w:eastAsia="hu-HU"/>
        </w:rPr>
        <w:t>, a bejelentést tevő részére igazolás</w:t>
      </w:r>
      <w:r w:rsidR="00FF2DF1">
        <w:rPr>
          <w:sz w:val="24"/>
          <w:szCs w:val="24"/>
          <w:lang w:eastAsia="hu-HU"/>
        </w:rPr>
        <w:t>t állít ki és a bejelentés megérkezését követő naptól számított 15 napon belül nyilvántartásba veszi a kereskedőt.</w:t>
      </w:r>
    </w:p>
    <w:p w:rsidR="00FF2DF1" w:rsidRDefault="00FF2DF1" w:rsidP="00060A59">
      <w:pPr>
        <w:shd w:val="clear" w:color="auto" w:fill="FFFFFF"/>
        <w:suppressAutoHyphens w:val="0"/>
        <w:spacing w:before="100" w:beforeAutospacing="1" w:after="100" w:afterAutospacing="1" w:line="234" w:lineRule="atLeast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jegyző a bejelentés másolatát a nyilvántartási számmal együtt megküldi a Korm. rendeletben meghatározott hatóságok részére.</w:t>
      </w:r>
    </w:p>
    <w:p w:rsidR="00FF2DF1" w:rsidRPr="00FF2DF1" w:rsidRDefault="00FF2DF1" w:rsidP="00060A5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F2DF1">
        <w:rPr>
          <w:sz w:val="24"/>
          <w:szCs w:val="24"/>
          <w:lang w:eastAsia="hu-HU"/>
        </w:rPr>
        <w:t xml:space="preserve">A kereskedő </w:t>
      </w:r>
      <w:r>
        <w:rPr>
          <w:sz w:val="24"/>
          <w:szCs w:val="24"/>
          <w:lang w:eastAsia="hu-HU"/>
        </w:rPr>
        <w:t xml:space="preserve">a </w:t>
      </w:r>
      <w:proofErr w:type="gramStart"/>
      <w:r>
        <w:rPr>
          <w:sz w:val="24"/>
          <w:szCs w:val="24"/>
          <w:lang w:eastAsia="hu-HU"/>
        </w:rPr>
        <w:t xml:space="preserve">bejelentés </w:t>
      </w:r>
      <w:r w:rsidRPr="00FF2DF1">
        <w:rPr>
          <w:sz w:val="24"/>
          <w:szCs w:val="24"/>
          <w:lang w:eastAsia="hu-HU"/>
        </w:rPr>
        <w:t xml:space="preserve"> szerinti</w:t>
      </w:r>
      <w:proofErr w:type="gramEnd"/>
      <w:r w:rsidRPr="00FF2DF1">
        <w:rPr>
          <w:sz w:val="24"/>
          <w:szCs w:val="24"/>
          <w:lang w:eastAsia="hu-HU"/>
        </w:rPr>
        <w:t xml:space="preserve"> adatokban bekövetkezett változást haladéktalanul, illetve a nyitva tartási idő változását az azt megelőző nyolc napon belül köteles bejelenteni a jegyzőnek.</w:t>
      </w:r>
    </w:p>
    <w:p w:rsidR="00FF2DF1" w:rsidRPr="00FF2DF1" w:rsidRDefault="00FF2DF1" w:rsidP="00060A5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D83DB1" w:rsidRPr="00461D83" w:rsidRDefault="00D83DB1" w:rsidP="00461D83">
      <w:pPr>
        <w:jc w:val="both"/>
        <w:rPr>
          <w:sz w:val="24"/>
          <w:szCs w:val="24"/>
        </w:rPr>
      </w:pPr>
    </w:p>
    <w:sectPr w:rsidR="00D83DB1" w:rsidRPr="00461D83" w:rsidSect="005B1A5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6A" w:rsidRDefault="00301B6A" w:rsidP="00FF2DF1">
      <w:r>
        <w:separator/>
      </w:r>
    </w:p>
  </w:endnote>
  <w:endnote w:type="continuationSeparator" w:id="0">
    <w:p w:rsidR="00301B6A" w:rsidRDefault="00301B6A" w:rsidP="00FF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6A" w:rsidRDefault="00301B6A" w:rsidP="00FF2DF1">
      <w:r>
        <w:separator/>
      </w:r>
    </w:p>
  </w:footnote>
  <w:footnote w:type="continuationSeparator" w:id="0">
    <w:p w:rsidR="00301B6A" w:rsidRDefault="00301B6A" w:rsidP="00FF2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C39"/>
    <w:multiLevelType w:val="hybridMultilevel"/>
    <w:tmpl w:val="2A462234"/>
    <w:lvl w:ilvl="0" w:tplc="FB7EC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B4C9C"/>
    <w:multiLevelType w:val="hybridMultilevel"/>
    <w:tmpl w:val="AD26F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0EA9"/>
    <w:multiLevelType w:val="multilevel"/>
    <w:tmpl w:val="2C02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64CBC"/>
    <w:multiLevelType w:val="multilevel"/>
    <w:tmpl w:val="3B88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EB"/>
    <w:rsid w:val="00054CEA"/>
    <w:rsid w:val="00060A59"/>
    <w:rsid w:val="000D4BA8"/>
    <w:rsid w:val="002614F3"/>
    <w:rsid w:val="002E5D7B"/>
    <w:rsid w:val="00301B6A"/>
    <w:rsid w:val="00310D7A"/>
    <w:rsid w:val="00364A82"/>
    <w:rsid w:val="003827E4"/>
    <w:rsid w:val="003C7218"/>
    <w:rsid w:val="003C79A5"/>
    <w:rsid w:val="00461D83"/>
    <w:rsid w:val="004E1C03"/>
    <w:rsid w:val="005B1A50"/>
    <w:rsid w:val="006157E8"/>
    <w:rsid w:val="006B14EB"/>
    <w:rsid w:val="00707C39"/>
    <w:rsid w:val="00713C22"/>
    <w:rsid w:val="007506BE"/>
    <w:rsid w:val="00764932"/>
    <w:rsid w:val="00776CEB"/>
    <w:rsid w:val="00850518"/>
    <w:rsid w:val="008711DB"/>
    <w:rsid w:val="00B0167B"/>
    <w:rsid w:val="00B44717"/>
    <w:rsid w:val="00C85D8C"/>
    <w:rsid w:val="00C90FD9"/>
    <w:rsid w:val="00CB2B26"/>
    <w:rsid w:val="00CC2684"/>
    <w:rsid w:val="00CD76A8"/>
    <w:rsid w:val="00D4080E"/>
    <w:rsid w:val="00D64B87"/>
    <w:rsid w:val="00D83DB1"/>
    <w:rsid w:val="00E00ECF"/>
    <w:rsid w:val="00EC048C"/>
    <w:rsid w:val="00FE3946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D7B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link w:val="Cmsor1Char"/>
    <w:qFormat/>
    <w:rsid w:val="002E5D7B"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2E5D7B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2E5D7B"/>
    <w:pPr>
      <w:keepNext/>
      <w:jc w:val="both"/>
      <w:outlineLvl w:val="2"/>
    </w:pPr>
    <w:rPr>
      <w:rFonts w:ascii="Arial" w:hAnsi="Arial"/>
      <w:b/>
    </w:rPr>
  </w:style>
  <w:style w:type="paragraph" w:styleId="Cmsor4">
    <w:name w:val="heading 4"/>
    <w:basedOn w:val="Norml"/>
    <w:next w:val="Norml"/>
    <w:link w:val="Cmsor4Char"/>
    <w:qFormat/>
    <w:rsid w:val="002E5D7B"/>
    <w:pPr>
      <w:keepNext/>
      <w:jc w:val="center"/>
      <w:outlineLvl w:val="3"/>
    </w:pPr>
    <w:rPr>
      <w:rFonts w:ascii="Verdana" w:hAnsi="Verdan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E5D7B"/>
    <w:rPr>
      <w:sz w:val="24"/>
      <w:lang w:eastAsia="ar-SA"/>
    </w:rPr>
  </w:style>
  <w:style w:type="character" w:customStyle="1" w:styleId="Cmsor2Char">
    <w:name w:val="Címsor 2 Char"/>
    <w:basedOn w:val="Bekezdsalapbettpusa"/>
    <w:link w:val="Cmsor2"/>
    <w:rsid w:val="002E5D7B"/>
    <w:rPr>
      <w:rFonts w:ascii="Arial" w:hAnsi="Arial"/>
      <w:b/>
      <w:sz w:val="28"/>
      <w:u w:val="single"/>
      <w:lang w:eastAsia="ar-SA"/>
    </w:rPr>
  </w:style>
  <w:style w:type="character" w:customStyle="1" w:styleId="Cmsor3Char">
    <w:name w:val="Címsor 3 Char"/>
    <w:basedOn w:val="Bekezdsalapbettpusa"/>
    <w:link w:val="Cmsor3"/>
    <w:rsid w:val="002E5D7B"/>
    <w:rPr>
      <w:rFonts w:ascii="Arial" w:hAnsi="Arial"/>
      <w:b/>
      <w:lang w:eastAsia="ar-SA"/>
    </w:rPr>
  </w:style>
  <w:style w:type="character" w:customStyle="1" w:styleId="Cmsor4Char">
    <w:name w:val="Címsor 4 Char"/>
    <w:basedOn w:val="Bekezdsalapbettpusa"/>
    <w:link w:val="Cmsor4"/>
    <w:rsid w:val="002E5D7B"/>
    <w:rPr>
      <w:rFonts w:ascii="Verdana" w:hAnsi="Verdana"/>
      <w:b/>
      <w:lang w:eastAsia="ar-SA"/>
    </w:rPr>
  </w:style>
  <w:style w:type="paragraph" w:styleId="Listaszerbekezds">
    <w:name w:val="List Paragraph"/>
    <w:basedOn w:val="Norml"/>
    <w:uiPriority w:val="34"/>
    <w:qFormat/>
    <w:rsid w:val="00CD76A8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707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5160E-EAEC-4D91-9170-2CEBF97E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4</cp:revision>
  <dcterms:created xsi:type="dcterms:W3CDTF">2015-03-18T16:13:00Z</dcterms:created>
  <dcterms:modified xsi:type="dcterms:W3CDTF">2015-11-19T08:52:00Z</dcterms:modified>
</cp:coreProperties>
</file>