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C" w:rsidRDefault="003E41AC" w:rsidP="003E41AC">
      <w:pPr>
        <w:shd w:val="clear" w:color="auto" w:fill="FFFFFF"/>
        <w:spacing w:line="285" w:lineRule="atLeast"/>
        <w:jc w:val="center"/>
        <w:rPr>
          <w:b/>
          <w:bCs/>
          <w:color w:val="000000"/>
          <w:spacing w:val="70"/>
          <w:sz w:val="28"/>
          <w:szCs w:val="28"/>
          <w:u w:val="single"/>
        </w:rPr>
      </w:pPr>
      <w:r>
        <w:rPr>
          <w:b/>
          <w:bCs/>
          <w:color w:val="000000"/>
          <w:spacing w:val="70"/>
          <w:sz w:val="28"/>
          <w:szCs w:val="28"/>
          <w:u w:val="single"/>
        </w:rPr>
        <w:t>Közlemény</w:t>
      </w:r>
    </w:p>
    <w:p w:rsidR="003E41AC" w:rsidRDefault="003E41AC" w:rsidP="003E41AC">
      <w:pPr>
        <w:shd w:val="clear" w:color="auto" w:fill="FFFFFF"/>
        <w:spacing w:line="285" w:lineRule="atLeast"/>
        <w:jc w:val="center"/>
        <w:rPr>
          <w:color w:val="000000"/>
        </w:rPr>
      </w:pPr>
    </w:p>
    <w:p w:rsidR="003E41AC" w:rsidRDefault="003E41AC" w:rsidP="003E41AC">
      <w:pPr>
        <w:spacing w:before="160" w:after="80"/>
        <w:jc w:val="both"/>
        <w:rPr>
          <w:color w:val="000000"/>
        </w:rPr>
      </w:pPr>
      <w:r>
        <w:rPr>
          <w:color w:val="000000"/>
        </w:rPr>
        <w:t>Az országos népszavazáson a választási irodák hatáskörébe tartozó feladatok végrehajtásának részletes szabályairól, a választási eljárásban használandó nyomtatványokról, valamint a népszavazási eredmény országosan összesített adatainak köréről szóló 9/2016. (VI. 28.) IM rendelet 10. § (2) bekezdés a) pontja szerint a HVI közleményt ad ki a szavazás helyéről és idejéről, a szavazás módjáról.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Magyarország Köztársasági Elnöke a 233/2016. (VII.5.) KE Határozatában 2016. október 2. napjára ( vasárnapra) országos népszavazást tűzött ki.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népszavazásra feltett kérdés: „Akarja-e, hogy az Európai Unió az Országgyűlés hozzájárulása nélkül is előírhassa nem magyar állampolgárok Magyarországra történő kötelező betelepítését?”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A választópolgároknak a névjegyzékbe történt felvételükről szóló értesítést a Nemzeti Választási Iroda</w:t>
      </w:r>
      <w:r>
        <w:rPr>
          <w:color w:val="000000"/>
        </w:rPr>
        <w:t> </w:t>
      </w:r>
      <w:r>
        <w:rPr>
          <w:bCs/>
          <w:color w:val="000000"/>
        </w:rPr>
        <w:t>2016. augusztus</w:t>
      </w:r>
      <w:r>
        <w:rPr>
          <w:color w:val="000000"/>
        </w:rPr>
        <w:t> </w:t>
      </w:r>
      <w:r>
        <w:rPr>
          <w:bCs/>
          <w:color w:val="000000"/>
        </w:rPr>
        <w:t>6-15.</w:t>
      </w:r>
      <w:r>
        <w:rPr>
          <w:b/>
          <w:bCs/>
          <w:color w:val="000000"/>
        </w:rPr>
        <w:t> </w:t>
      </w:r>
      <w:r>
        <w:rPr>
          <w:color w:val="000000"/>
          <w:bdr w:val="none" w:sz="0" w:space="0" w:color="auto" w:frame="1"/>
        </w:rPr>
        <w:t>között küldi meg. Az a választópolgár, aki nem kapja meg az értesítőt, vagy azt elveszíti, a Helyi Választási Irodától</w:t>
      </w:r>
      <w:r>
        <w:rPr>
          <w:color w:val="000000"/>
        </w:rPr>
        <w:t> </w:t>
      </w:r>
      <w:r>
        <w:rPr>
          <w:bCs/>
          <w:color w:val="000000"/>
        </w:rPr>
        <w:t>2016. szeptember 30-án (péntek) 16.00 óráig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új értesítőt igényelhet.</w:t>
      </w:r>
    </w:p>
    <w:p w:rsidR="003E41AC" w:rsidRDefault="003E41AC" w:rsidP="003E41AC">
      <w:pPr>
        <w:shd w:val="clear" w:color="auto" w:fill="FFFFFF"/>
        <w:jc w:val="both"/>
        <w:rPr>
          <w:color w:val="000000"/>
        </w:rPr>
      </w:pP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A szavazóköri névjegyzék</w:t>
      </w:r>
      <w:r>
        <w:rPr>
          <w:color w:val="000000"/>
        </w:rPr>
        <w:t> </w:t>
      </w:r>
      <w:r>
        <w:rPr>
          <w:bCs/>
          <w:color w:val="000000"/>
        </w:rPr>
        <w:t>2016. szeptember 30-án (péntek) 16.00 óráig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 xml:space="preserve">tekinthető meg a  </w:t>
      </w:r>
      <w:r w:rsidR="00207976">
        <w:rPr>
          <w:color w:val="000000"/>
          <w:bdr w:val="none" w:sz="0" w:space="0" w:color="auto" w:frame="1"/>
        </w:rPr>
        <w:t xml:space="preserve">Helyi </w:t>
      </w:r>
      <w:r>
        <w:rPr>
          <w:color w:val="000000"/>
          <w:bdr w:val="none" w:sz="0" w:space="0" w:color="auto" w:frame="1"/>
        </w:rPr>
        <w:t>Választási Irodán (</w:t>
      </w:r>
      <w:r w:rsidR="00207976">
        <w:rPr>
          <w:color w:val="000000"/>
          <w:bdr w:val="none" w:sz="0" w:space="0" w:color="auto" w:frame="1"/>
        </w:rPr>
        <w:t>8248 Nemesvámos, Fészek u. 7</w:t>
      </w:r>
      <w:r>
        <w:rPr>
          <w:color w:val="000000"/>
          <w:bdr w:val="none" w:sz="0" w:space="0" w:color="auto" w:frame="1"/>
        </w:rPr>
        <w:t xml:space="preserve">.)  hivatali munkaidőben. Névjegyzékkel kapcsolatos kérdések a </w:t>
      </w:r>
      <w:r w:rsidR="00207976">
        <w:rPr>
          <w:color w:val="000000"/>
          <w:bdr w:val="none" w:sz="0" w:space="0" w:color="auto" w:frame="1"/>
        </w:rPr>
        <w:t>88</w:t>
      </w:r>
      <w:r>
        <w:rPr>
          <w:color w:val="000000"/>
          <w:bdr w:val="none" w:sz="0" w:space="0" w:color="auto" w:frame="1"/>
        </w:rPr>
        <w:t>/5</w:t>
      </w:r>
      <w:r w:rsidR="00207976">
        <w:rPr>
          <w:color w:val="000000"/>
          <w:bdr w:val="none" w:sz="0" w:space="0" w:color="auto" w:frame="1"/>
        </w:rPr>
        <w:t>05</w:t>
      </w:r>
      <w:r>
        <w:rPr>
          <w:color w:val="000000"/>
          <w:bdr w:val="none" w:sz="0" w:space="0" w:color="auto" w:frame="1"/>
        </w:rPr>
        <w:t>-</w:t>
      </w:r>
      <w:r w:rsidR="00207976">
        <w:rPr>
          <w:color w:val="000000"/>
          <w:bdr w:val="none" w:sz="0" w:space="0" w:color="auto" w:frame="1"/>
        </w:rPr>
        <w:t>580</w:t>
      </w:r>
      <w:r>
        <w:rPr>
          <w:color w:val="000000"/>
          <w:bdr w:val="none" w:sz="0" w:space="0" w:color="auto" w:frame="1"/>
        </w:rPr>
        <w:t xml:space="preserve"> telefonszámon tehetők fel.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3E41AC" w:rsidRDefault="003E41AC" w:rsidP="003E41AC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Szavazni </w:t>
      </w:r>
      <w:r>
        <w:rPr>
          <w:color w:val="000000"/>
          <w:bdr w:val="none" w:sz="0" w:space="0" w:color="auto" w:frame="1"/>
        </w:rPr>
        <w:t>a szavazás napján 2016. október 2-án (vasárnap)  06.00 órától 19.00 óráig, kizárólag személyesen, a választópolgár lakóhelye, átjelentkezés esetén tartózkodási helye szerinti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>szavazókörben</w:t>
      </w:r>
      <w:r>
        <w:rPr>
          <w:b/>
          <w:bCs/>
          <w:color w:val="000000"/>
        </w:rPr>
        <w:t> </w:t>
      </w:r>
      <w:r>
        <w:rPr>
          <w:color w:val="000000"/>
          <w:bdr w:val="none" w:sz="0" w:space="0" w:color="auto" w:frame="1"/>
        </w:rPr>
        <w:t xml:space="preserve">lehet. A szavazókör sorszáma és címe a névjegyzékbe történő felvételről szóló értesítőn szerepel. Azok a választópolgárok, akiknek lakcíme a </w:t>
      </w:r>
      <w:r w:rsidRPr="000C6EAE">
        <w:rPr>
          <w:color w:val="000000"/>
          <w:bdr w:val="none" w:sz="0" w:space="0" w:color="auto" w:frame="1"/>
        </w:rPr>
        <w:t>lakcímbejelentésre vonatkozó jogszabály értelmében csak az adott település megnevezését tartalmazza</w:t>
      </w:r>
      <w:r w:rsidR="000C6EAE" w:rsidRPr="000C6EAE">
        <w:rPr>
          <w:color w:val="000000"/>
          <w:bdr w:val="none" w:sz="0" w:space="0" w:color="auto" w:frame="1"/>
        </w:rPr>
        <w:t xml:space="preserve">, </w:t>
      </w:r>
      <w:r w:rsidR="00207976" w:rsidRPr="000C6EAE">
        <w:rPr>
          <w:color w:val="000000"/>
          <w:bdr w:val="none" w:sz="0" w:space="0" w:color="auto" w:frame="1"/>
        </w:rPr>
        <w:t>Nemesvámos</w:t>
      </w:r>
      <w:r w:rsidR="000C6EAE" w:rsidRPr="000C6EAE">
        <w:rPr>
          <w:color w:val="000000"/>
          <w:bdr w:val="none" w:sz="0" w:space="0" w:color="auto" w:frame="1"/>
        </w:rPr>
        <w:t xml:space="preserve"> település vonatkozásában a 002. szavazókörben (8248 Nemesvámos, Fészek u. 7.), Veszprémfajsz település tekintetében a 001. szavazókörben (</w:t>
      </w:r>
      <w:r w:rsidR="00207976" w:rsidRPr="000C6EAE">
        <w:rPr>
          <w:color w:val="000000"/>
          <w:bdr w:val="none" w:sz="0" w:space="0" w:color="auto" w:frame="1"/>
        </w:rPr>
        <w:t>8248 Veszprémfajsz</w:t>
      </w:r>
      <w:r w:rsidR="000C6EAE" w:rsidRPr="000C6EAE">
        <w:rPr>
          <w:color w:val="000000"/>
          <w:bdr w:val="none" w:sz="0" w:space="0" w:color="auto" w:frame="1"/>
        </w:rPr>
        <w:t>, Fő u. 54.)</w:t>
      </w:r>
      <w:r w:rsidR="00207976" w:rsidRPr="000C6EAE">
        <w:rPr>
          <w:color w:val="000000"/>
          <w:bdr w:val="none" w:sz="0" w:space="0" w:color="auto" w:frame="1"/>
        </w:rPr>
        <w:t xml:space="preserve"> </w:t>
      </w:r>
      <w:r w:rsidRPr="000C6EAE">
        <w:rPr>
          <w:color w:val="000000"/>
          <w:bdr w:val="none" w:sz="0" w:space="0" w:color="auto" w:frame="1"/>
        </w:rPr>
        <w:t>szavazhatnak.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3E41AC" w:rsidRDefault="003E41AC" w:rsidP="003E41AC">
      <w:pPr>
        <w:shd w:val="clear" w:color="auto" w:fill="FFFFFF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Szavazni a következő érvényes igazolvány(ok) bemutatásával lehet: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szavazás feltétele, hogy személyazonosságát igazolja a következő érvényes igazolvány(ok) valamelyikének bemutatásával:</w:t>
      </w:r>
    </w:p>
    <w:p w:rsidR="003E41AC" w:rsidRDefault="003E41AC" w:rsidP="003E41AC">
      <w:pPr>
        <w:ind w:left="720" w:hanging="360"/>
        <w:jc w:val="both"/>
        <w:rPr>
          <w:color w:val="000000"/>
        </w:rPr>
      </w:pPr>
      <w:r>
        <w:rPr>
          <w:color w:val="000000"/>
        </w:rPr>
        <w:t>   A választópolgárnak igazolnia kell</w:t>
      </w:r>
    </w:p>
    <w:p w:rsidR="003E41AC" w:rsidRDefault="003E41AC" w:rsidP="003E41AC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személyazonosságát: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magyar személyazonosító igazolvánnyal (régi típusú, könyvecske formájú magyar személyazonosító igazolvány vagy magyar ideiglenes személyazonosító igazolvány is elfogadható),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magyar útlevéllel (magyar ideiglenes útlevél is elfogadható),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magyar vezetői engedéllyel (jogosítvánnyal) vagy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fogvatartottak mozgóurnával való szavazásakor nyilvántartási adatlappal</w:t>
      </w:r>
    </w:p>
    <w:p w:rsidR="003E41AC" w:rsidRDefault="003E41AC" w:rsidP="0033397E">
      <w:pPr>
        <w:ind w:left="1418"/>
        <w:jc w:val="both"/>
        <w:rPr>
          <w:color w:val="000000"/>
        </w:rPr>
      </w:pPr>
      <w:r>
        <w:rPr>
          <w:b/>
          <w:bCs/>
          <w:color w:val="000000"/>
        </w:rPr>
        <w:t> és</w:t>
      </w:r>
      <w:r w:rsidR="0033397E">
        <w:rPr>
          <w:color w:val="000000"/>
        </w:rPr>
        <w:t xml:space="preserve"> </w:t>
      </w:r>
      <w:r>
        <w:rPr>
          <w:b/>
          <w:bCs/>
          <w:color w:val="000000"/>
        </w:rPr>
        <w:t>lakcímét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lakcímkártyával (a lakcímbejelentésről szóló átvételi elismervény vagy a régi, könyvecske alakú személyazonosító igazolvány is elfogadható, ha tartalmazza a lakcímet),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fogvatartottak mozgóurnával való szavazásakor nyilvántartási adatlappal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vagy</w:t>
      </w:r>
      <w:r w:rsidR="0033397E">
        <w:rPr>
          <w:color w:val="000000"/>
        </w:rPr>
        <w:t xml:space="preserve"> </w:t>
      </w:r>
      <w:r>
        <w:rPr>
          <w:b/>
          <w:bCs/>
          <w:color w:val="000000"/>
        </w:rPr>
        <w:t>személyi azonosítóját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lakcímkártyával,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lastRenderedPageBreak/>
        <w:t>o   hatósági bizonyítvánnyal vagy</w:t>
      </w:r>
    </w:p>
    <w:p w:rsidR="003E41AC" w:rsidRDefault="003E41AC" w:rsidP="0033397E">
      <w:pPr>
        <w:jc w:val="both"/>
        <w:rPr>
          <w:color w:val="000000"/>
        </w:rPr>
      </w:pPr>
      <w:r>
        <w:rPr>
          <w:color w:val="000000"/>
        </w:rPr>
        <w:t>o   személyazonosító jelről szóló igazolással.</w:t>
      </w:r>
    </w:p>
    <w:p w:rsidR="003E41AC" w:rsidRPr="0033397E" w:rsidRDefault="003E41AC" w:rsidP="0033397E">
      <w:pPr>
        <w:ind w:left="993"/>
        <w:jc w:val="both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Fontos, hogy az egyes okmányok igénylése során kapott átvételi elismervény (A4-es nyomtatott lap) nem alkalmas a személyazonosság igazolására!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választópolgár a fentiek után megkapja a lebélyegzett szavazólapot és a borítékot, melyek átvételét aláírással igazolja.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Szavazni az „Igen” vagy a „Nem” melletti körbe írt, két egymás metsző vonallal (pl. X vagy +) lehet.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szavazást követően a szavazólap a borítékba helyezhető. Ezt követően a szavazólapot a szavazóurnába kell helyezni.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I.) Ha a szavazás napján Magyarországon, azonban a lakóhelyétől eltérő településen – vagy ugyanazon a településen, de a lakcíme szerinti szavazókörtől eltérő szavazókör területén – tartózkodik, átjelentkezéssel szavazhat.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Az átjelentkezés iránti kérelmet a magyarországi lakcíme szerinti helyi választási irodának (a település jegyzőjének) legkésőbb 2016. szeptember 30-án (pénteken) 16 óráig nyújthatja be személyesen, levélben vagy  a</w:t>
      </w:r>
      <w:r w:rsidR="000C6EAE">
        <w:rPr>
          <w:color w:val="000000"/>
        </w:rPr>
        <w:t xml:space="preserve"> </w:t>
      </w:r>
      <w:hyperlink r:id="rId4" w:history="1">
        <w:r>
          <w:rPr>
            <w:rStyle w:val="Hiperhivatkozs"/>
            <w:color w:val="000080"/>
          </w:rPr>
          <w:t>www.valasztas.hu</w:t>
        </w:r>
      </w:hyperlink>
      <w:r>
        <w:rPr>
          <w:color w:val="000000"/>
        </w:rPr>
        <w:t> oldalon. Személyes ügyintézés esetén a bejelentett, lakcímkártyán szereplő tartózkodási hely szerinti helyi választási irodában is benyújtható a kérelem. Az átjelentkező választópolgár 2016. szeptember 30-án 16.00 óráig visszavonhatja átjelentkezési kérelmét.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ind w:left="360" w:hanging="360"/>
        <w:jc w:val="both"/>
        <w:rPr>
          <w:color w:val="000000"/>
        </w:rPr>
      </w:pPr>
      <w:r>
        <w:rPr>
          <w:color w:val="000000"/>
        </w:rPr>
        <w:t>II.) Az a magyarországi lakcímmel rendelkező választópolgár, aki a szavazás napján külföldön szeretne élni a választójogával, külképviseleten (nagykövetségen, főkonzulátuson) adhatja le szavazatát.</w:t>
      </w:r>
    </w:p>
    <w:p w:rsidR="003E41AC" w:rsidRDefault="003E41AC" w:rsidP="003E41AC">
      <w:pPr>
        <w:jc w:val="both"/>
        <w:rPr>
          <w:color w:val="000000"/>
        </w:rPr>
      </w:pP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külképviseleten való szavazáshoz a választópolgárnak kérelmeznie kell a külképviseleti névjegyzékbe történő felvételét legkésőbb 2016. szeptember 24-én 16</w:t>
      </w:r>
      <w:r w:rsidR="00207976">
        <w:rPr>
          <w:color w:val="000000"/>
        </w:rPr>
        <w:t>.00</w:t>
      </w:r>
      <w:r>
        <w:rPr>
          <w:color w:val="000000"/>
        </w:rPr>
        <w:t xml:space="preserve"> óráig a magyarországi lakóhelye szerinti jegyzőtől. A kérelem benyújtható személyesen, levélben vagy a </w:t>
      </w:r>
      <w:hyperlink r:id="rId5" w:history="1">
        <w:r>
          <w:rPr>
            <w:rStyle w:val="Hiperhivatkozs"/>
          </w:rPr>
          <w:t>www.valasztas.hu</w:t>
        </w:r>
      </w:hyperlink>
      <w:r>
        <w:rPr>
          <w:color w:val="000000"/>
        </w:rPr>
        <w:t> oldalon.</w:t>
      </w:r>
    </w:p>
    <w:p w:rsidR="003E41AC" w:rsidRDefault="003E41AC" w:rsidP="003E41AC">
      <w:pPr>
        <w:spacing w:after="20"/>
        <w:jc w:val="both"/>
        <w:rPr>
          <w:color w:val="000000"/>
        </w:rPr>
      </w:pPr>
      <w:r>
        <w:rPr>
          <w:color w:val="000000"/>
        </w:rPr>
        <w:t xml:space="preserve">A külképviseleti névjegyzékbe felvett választópolgár legkésőbb 2016. szeptember 24-én 16.00 óráig módosíthatja a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>. 259. § (3) bekezdés b) pontja szerinti adatot. [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>. 261. § (1) bekezdés]</w:t>
      </w:r>
    </w:p>
    <w:p w:rsidR="003E41AC" w:rsidRDefault="003E41AC" w:rsidP="003E41AC">
      <w:pPr>
        <w:spacing w:after="20"/>
        <w:jc w:val="both"/>
        <w:rPr>
          <w:color w:val="000000"/>
        </w:rPr>
      </w:pPr>
      <w:r>
        <w:rPr>
          <w:color w:val="000000"/>
        </w:rPr>
        <w:t>A külképviseleti névjegyzékbe felvett választópolgár legkésőbb 2016. szeptember 24-én 16.00 óráig kérheti törlését a külképviseleti névjegyzékből. [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>. 261. § (2) bekezdés]</w:t>
      </w:r>
    </w:p>
    <w:p w:rsidR="003E41AC" w:rsidRDefault="003E41AC" w:rsidP="003E41AC">
      <w:pPr>
        <w:spacing w:after="20"/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spacing w:after="20"/>
        <w:jc w:val="both"/>
        <w:rPr>
          <w:color w:val="000000"/>
        </w:rPr>
      </w:pPr>
      <w:r>
        <w:rPr>
          <w:color w:val="000000"/>
        </w:rPr>
        <w:t xml:space="preserve">III.) Ha egészségi állapota vagy fogyatékossága, illetve </w:t>
      </w:r>
      <w:proofErr w:type="spellStart"/>
      <w:r>
        <w:rPr>
          <w:color w:val="000000"/>
        </w:rPr>
        <w:t>fogvatartása</w:t>
      </w:r>
      <w:proofErr w:type="spellEnd"/>
      <w:r>
        <w:rPr>
          <w:color w:val="000000"/>
        </w:rPr>
        <w:t xml:space="preserve"> miatt nem tud megjelenni a szavazóhelyiségben, mozgóurna iránti kérelmet nyújthat be. A választópolgár mozgóurna iránti kérelmének</w:t>
      </w:r>
    </w:p>
    <w:p w:rsidR="003E41AC" w:rsidRDefault="003E41AC" w:rsidP="003E41AC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>a) legkésőbb 2016. szeptember 30-án 16.00 óráig kell megérkeznie ahhoz a helyi választási irodához, amelynek szavazóköri névjegyzékében szerepel vagy</w:t>
      </w:r>
    </w:p>
    <w:p w:rsidR="003E41AC" w:rsidRDefault="003E41AC" w:rsidP="003E41AC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>b) 2016. október 2-án, legkésőbb 15.00 óráig kell megérkeznie a szavazatszámláló bizottsághoz. [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>. 103. § (2) bekezdés]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  <w:u w:val="single"/>
        </w:rPr>
        <w:t>Ha a választópolgár a szavazás napján a lakóhelyétől eltérő településen – vagy ugyanazon a településen, de másik szavazókör területén – tartózkodik, erre a címre is igényelhet mozgóurnát. Ebben az esetben először át kell jelentkeznie a tartózkodási helye szerinti településre. Az átjelentkezést követően lehet mozgóurnát kérni.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  <w:u w:val="single"/>
        </w:rPr>
        <w:lastRenderedPageBreak/>
        <w:t>Fontos, hogy aki mozgóurnát kért, a szavazóhelyiségben „hagyományos módon” nem szavazhat, kizárólag a mozgóurnával történő szavazást veheti igénybe!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népszavazási kampányidőszak 2016. augusztus 13-tól 2016. október 2-án 19.00 óráig tart.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választási bizottság megbízott tagját legkésőbb 2016. szeptember 16-án 16.00 óráig lehet bejelenteni.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fenti kérelmeket benyújthatja az interneten ügyfélkapun, valamint a Nemzeti Választási Iroda honlapján (</w:t>
      </w:r>
      <w:hyperlink r:id="rId6" w:history="1">
        <w:r>
          <w:rPr>
            <w:rStyle w:val="Hiperhivatkozs"/>
            <w:color w:val="000080"/>
          </w:rPr>
          <w:t>www.valasztas.hu</w:t>
        </w:r>
      </w:hyperlink>
      <w:r>
        <w:rPr>
          <w:color w:val="000000"/>
        </w:rPr>
        <w:t>) keresztül is. A kérelem levél útján is eljuttatható a lakóhelye szerinti helyi választási irodába (a mozgóurna iránti kérelmet arra a településre kell küldeni, ahol a névjegyzékben szerepel), ehhez a www.valasztas.hu honlapról tölthet le nyomtatványt. A lakóhelye vagy a bejelentett tartózkodási helye szerinti helyi választási irodában természetesen személyes ügyintézésre is van lehetősége. A mozgóurna iránti kérelem írásba foglalt meghatalmazással rendelkező megbízott útján is benyújtható.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A választással kapcsolatos további kérdéseire a www.valasztas.hu honlapon találhat választ, vagy a polgármesteri hivatalban működő választási irodától kérhet részletes tájékoztatást.</w:t>
      </w:r>
    </w:p>
    <w:p w:rsidR="003E41AC" w:rsidRDefault="003E41AC" w:rsidP="003E41AC">
      <w:pPr>
        <w:jc w:val="both"/>
        <w:rPr>
          <w:color w:val="000000"/>
        </w:rPr>
      </w:pPr>
      <w:r>
        <w:rPr>
          <w:color w:val="000000"/>
        </w:rPr>
        <w:t> 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3E41AC" w:rsidRDefault="00207976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Nemesvámos</w:t>
      </w:r>
      <w:r w:rsidR="003E41AC">
        <w:rPr>
          <w:color w:val="000000"/>
          <w:bdr w:val="none" w:sz="0" w:space="0" w:color="auto" w:frame="1"/>
        </w:rPr>
        <w:t>, 2016.</w:t>
      </w:r>
      <w:r w:rsidR="000C6EAE">
        <w:rPr>
          <w:color w:val="000000"/>
          <w:bdr w:val="none" w:sz="0" w:space="0" w:color="auto" w:frame="1"/>
        </w:rPr>
        <w:t xml:space="preserve"> augusztus 22</w:t>
      </w:r>
      <w:r w:rsidR="003E41AC">
        <w:rPr>
          <w:color w:val="000000"/>
          <w:bdr w:val="none" w:sz="0" w:space="0" w:color="auto" w:frame="1"/>
        </w:rPr>
        <w:t>.</w:t>
      </w:r>
    </w:p>
    <w:p w:rsidR="003E41AC" w:rsidRDefault="003E41AC" w:rsidP="003E41AC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3E41AC" w:rsidRDefault="003E41AC" w:rsidP="003E41AC">
      <w:pPr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Helyi Választási Iroda </w:t>
      </w:r>
    </w:p>
    <w:p w:rsidR="003E41AC" w:rsidRDefault="003E41AC" w:rsidP="003E41AC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0"/>
        </w:rPr>
      </w:pPr>
    </w:p>
    <w:p w:rsidR="00B7142E" w:rsidRDefault="00B7142E"/>
    <w:sectPr w:rsidR="00B7142E" w:rsidSect="00F0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1AC"/>
    <w:rsid w:val="000C6EAE"/>
    <w:rsid w:val="00207976"/>
    <w:rsid w:val="0033397E"/>
    <w:rsid w:val="003E41AC"/>
    <w:rsid w:val="00567CE1"/>
    <w:rsid w:val="00B7142E"/>
    <w:rsid w:val="00D31AE6"/>
    <w:rsid w:val="00F0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3E4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3E4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asztas.hu/" TargetMode="External"/><Relationship Id="rId5" Type="http://schemas.openxmlformats.org/officeDocument/2006/relationships/hyperlink" Target="http://www.valasztas.hu/" TargetMode="External"/><Relationship Id="rId4" Type="http://schemas.openxmlformats.org/officeDocument/2006/relationships/hyperlink" Target="http://www.valasztas.h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Veronika</cp:lastModifiedBy>
  <cp:revision>3</cp:revision>
  <dcterms:created xsi:type="dcterms:W3CDTF">2016-09-28T09:27:00Z</dcterms:created>
  <dcterms:modified xsi:type="dcterms:W3CDTF">2016-09-28T10:05:00Z</dcterms:modified>
</cp:coreProperties>
</file>